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02" w:rsidRPr="00882FA4" w:rsidRDefault="00AF1002" w:rsidP="00AF1002">
      <w:pPr>
        <w:jc w:val="both"/>
      </w:pPr>
      <w:r>
        <w:t xml:space="preserve">                                                   </w:t>
      </w:r>
      <w:r w:rsidRPr="00882FA4">
        <w:t>РОССИЙСКАЯ ФЕДЕРАЦИЯ</w:t>
      </w:r>
    </w:p>
    <w:p w:rsidR="00AF1002" w:rsidRPr="00882FA4" w:rsidRDefault="00AF1002" w:rsidP="00AF1002">
      <w:pPr>
        <w:pStyle w:val="1"/>
        <w:jc w:val="center"/>
      </w:pPr>
      <w:r w:rsidRPr="00882FA4">
        <w:t>КУРГАНСКАЯ ОБЛАСТЬ</w:t>
      </w:r>
    </w:p>
    <w:p w:rsidR="00AF1002" w:rsidRPr="00882FA4" w:rsidRDefault="00AF1002" w:rsidP="00AF1002">
      <w:pPr>
        <w:pStyle w:val="1"/>
        <w:jc w:val="center"/>
        <w:outlineLvl w:val="0"/>
      </w:pPr>
      <w:r w:rsidRPr="00882FA4">
        <w:t>ПРИТОБОЛЬНЫЙ РАЙОН</w:t>
      </w:r>
    </w:p>
    <w:p w:rsidR="00AF1002" w:rsidRPr="00882FA4" w:rsidRDefault="00AF1002" w:rsidP="00AF1002">
      <w:pPr>
        <w:pStyle w:val="1"/>
        <w:jc w:val="center"/>
        <w:outlineLvl w:val="0"/>
      </w:pPr>
      <w:r>
        <w:t>ОБУХОВСКИЙ</w:t>
      </w:r>
      <w:r w:rsidRPr="00882FA4">
        <w:t xml:space="preserve"> СЕЛЬСОВЕТ</w:t>
      </w:r>
    </w:p>
    <w:p w:rsidR="00AF1002" w:rsidRPr="00882FA4" w:rsidRDefault="00AF1002" w:rsidP="00AF1002">
      <w:pPr>
        <w:pStyle w:val="1"/>
        <w:jc w:val="center"/>
        <w:outlineLvl w:val="0"/>
        <w:rPr>
          <w:u w:val="single"/>
        </w:rPr>
      </w:pPr>
      <w:r>
        <w:t>ОБУХОВСКАЯ</w:t>
      </w:r>
      <w:r w:rsidRPr="00882FA4">
        <w:t xml:space="preserve"> СЕЛЬСКАЯ ДУМА</w:t>
      </w:r>
    </w:p>
    <w:p w:rsidR="00AF1002" w:rsidRPr="00882FA4" w:rsidRDefault="00AF1002" w:rsidP="00AF1002">
      <w:pPr>
        <w:pStyle w:val="1"/>
        <w:jc w:val="center"/>
      </w:pPr>
    </w:p>
    <w:p w:rsidR="00AF1002" w:rsidRPr="00882FA4" w:rsidRDefault="00AF1002" w:rsidP="00AF1002">
      <w:pPr>
        <w:pStyle w:val="1"/>
        <w:jc w:val="center"/>
      </w:pPr>
    </w:p>
    <w:p w:rsidR="00AF1002" w:rsidRPr="00882FA4" w:rsidRDefault="00AF1002" w:rsidP="00AF1002">
      <w:pPr>
        <w:pStyle w:val="a3"/>
        <w:jc w:val="center"/>
      </w:pPr>
    </w:p>
    <w:p w:rsidR="00AF1002" w:rsidRPr="00882FA4" w:rsidRDefault="00AF1002" w:rsidP="00AF1002">
      <w:pPr>
        <w:pStyle w:val="a3"/>
        <w:jc w:val="center"/>
        <w:outlineLvl w:val="0"/>
      </w:pPr>
      <w:r w:rsidRPr="00882FA4">
        <w:t>РЕШЕНИЕ</w:t>
      </w:r>
    </w:p>
    <w:p w:rsidR="00AF1002" w:rsidRDefault="00AF1002" w:rsidP="00AF1002"/>
    <w:p w:rsidR="00AF1002" w:rsidRDefault="00AF1002" w:rsidP="00AF1002"/>
    <w:p w:rsidR="00AF1002" w:rsidRPr="00E06EDD" w:rsidRDefault="00AF1002" w:rsidP="00AF1002">
      <w:r>
        <w:t xml:space="preserve">от 11 ноября 2019 год              </w:t>
      </w:r>
      <w:r>
        <w:t xml:space="preserve">                      </w:t>
      </w:r>
      <w:bookmarkStart w:id="0" w:name="_GoBack"/>
      <w:bookmarkEnd w:id="0"/>
      <w:r>
        <w:t>№ 19</w:t>
      </w:r>
    </w:p>
    <w:p w:rsidR="00AF1002" w:rsidRDefault="00AF1002" w:rsidP="00AF1002">
      <w:r>
        <w:t>с. Обухово</w:t>
      </w:r>
    </w:p>
    <w:p w:rsidR="00AF1002" w:rsidRDefault="00AF1002" w:rsidP="00AF1002">
      <w:pPr>
        <w:ind w:right="562"/>
        <w:jc w:val="center"/>
        <w:rPr>
          <w:b/>
        </w:rPr>
      </w:pPr>
    </w:p>
    <w:p w:rsidR="00AF1002" w:rsidRDefault="00AF1002" w:rsidP="00AF1002">
      <w:pPr>
        <w:pStyle w:val="a5"/>
        <w:rPr>
          <w:b/>
          <w:color w:val="000000"/>
        </w:rPr>
      </w:pPr>
    </w:p>
    <w:p w:rsidR="00AF1002" w:rsidRDefault="00AF1002" w:rsidP="00AF10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выборах Главы Обуховского сельсовета</w:t>
      </w:r>
    </w:p>
    <w:p w:rsidR="00AF1002" w:rsidRDefault="00AF1002" w:rsidP="00AF1002">
      <w:pPr>
        <w:ind w:left="142" w:firstLine="142"/>
        <w:jc w:val="center"/>
      </w:pPr>
    </w:p>
    <w:p w:rsidR="00AF1002" w:rsidRDefault="00AF1002" w:rsidP="00AF1002">
      <w:pPr>
        <w:ind w:left="142" w:firstLine="142"/>
      </w:pPr>
    </w:p>
    <w:p w:rsidR="00AF1002" w:rsidRDefault="00AF1002" w:rsidP="00AF1002">
      <w:pPr>
        <w:ind w:firstLine="720"/>
        <w:jc w:val="both"/>
      </w:pPr>
      <w:r>
        <w:t xml:space="preserve">В соответствии со статьей 32 Устава Обуховского сельсовета Притобольного района Курганской области, статьей 13 Регламента </w:t>
      </w:r>
      <w:proofErr w:type="spellStart"/>
      <w:r>
        <w:t>Обуховской</w:t>
      </w:r>
      <w:proofErr w:type="spellEnd"/>
      <w:r>
        <w:t xml:space="preserve"> сельской  Думы, на основании протокола № 2 заседания счетной комиссии по выборам Главы Обуховского сельсовета от 11 ноября 2019 года,  </w:t>
      </w:r>
      <w:proofErr w:type="spellStart"/>
      <w:r>
        <w:t>Обуховская</w:t>
      </w:r>
      <w:proofErr w:type="spellEnd"/>
      <w:r>
        <w:t xml:space="preserve"> сельская Дума</w:t>
      </w:r>
    </w:p>
    <w:p w:rsidR="00AF1002" w:rsidRDefault="00AF1002" w:rsidP="00AF1002">
      <w:pPr>
        <w:jc w:val="both"/>
        <w:rPr>
          <w:b/>
        </w:rPr>
      </w:pPr>
      <w:r>
        <w:rPr>
          <w:b/>
        </w:rPr>
        <w:t>РЕШИЛА:</w:t>
      </w:r>
    </w:p>
    <w:p w:rsidR="00AF1002" w:rsidRDefault="00AF1002" w:rsidP="00AF100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Утвердить результаты тайного голосования  по выборам Главы  Обуховского</w:t>
      </w:r>
    </w:p>
    <w:p w:rsidR="00AF1002" w:rsidRDefault="00AF1002" w:rsidP="00AF1002">
      <w:pPr>
        <w:widowControl w:val="0"/>
        <w:autoSpaceDE w:val="0"/>
        <w:autoSpaceDN w:val="0"/>
        <w:adjustRightInd w:val="0"/>
        <w:jc w:val="both"/>
      </w:pPr>
      <w:r>
        <w:t>сельсовета.</w:t>
      </w:r>
    </w:p>
    <w:p w:rsidR="00AF1002" w:rsidRDefault="00AF1002" w:rsidP="00AF1002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>2.  Считать избранным  на должность Главы Обуховского сельсовета Игнатьева Николая Александровича.</w:t>
      </w:r>
    </w:p>
    <w:p w:rsidR="00AF1002" w:rsidRPr="00015A23" w:rsidRDefault="00AF1002" w:rsidP="00AF1002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>3. Вновь избранному Главе Обуховского сельсовета вступить в должность в течение 15 дней со дня избрания.</w:t>
      </w:r>
    </w:p>
    <w:p w:rsidR="00AF1002" w:rsidRPr="00882FA4" w:rsidRDefault="00AF1002" w:rsidP="00AF1002">
      <w:pPr>
        <w:ind w:firstLine="709"/>
        <w:jc w:val="both"/>
      </w:pPr>
      <w:r>
        <w:t>4. Настоящее решение опубликовать в</w:t>
      </w:r>
      <w:r w:rsidRPr="00DB288C">
        <w:rPr>
          <w:b/>
        </w:rPr>
        <w:t xml:space="preserve"> </w:t>
      </w:r>
      <w:r w:rsidRPr="00882FA4">
        <w:t xml:space="preserve">печатном издании Администрации Обуховского сельсовета и </w:t>
      </w:r>
      <w:proofErr w:type="spellStart"/>
      <w:r w:rsidRPr="00882FA4">
        <w:t>Обуховской</w:t>
      </w:r>
      <w:proofErr w:type="spellEnd"/>
      <w:r w:rsidRPr="00882FA4">
        <w:t xml:space="preserve"> сельской Думы газете «Россиянка».     </w:t>
      </w:r>
    </w:p>
    <w:p w:rsidR="00AF1002" w:rsidRDefault="00AF1002" w:rsidP="00AF1002">
      <w:pPr>
        <w:ind w:firstLine="709"/>
        <w:jc w:val="both"/>
      </w:pPr>
      <w:r>
        <w:t xml:space="preserve"> 5. Решение  вступает в силу с момента принятия.</w:t>
      </w:r>
    </w:p>
    <w:p w:rsidR="00AF1002" w:rsidRDefault="00AF1002" w:rsidP="00AF1002">
      <w:pPr>
        <w:ind w:firstLine="709"/>
        <w:jc w:val="both"/>
      </w:pPr>
    </w:p>
    <w:p w:rsidR="00AF1002" w:rsidRDefault="00AF1002" w:rsidP="00AF1002">
      <w:pPr>
        <w:widowControl w:val="0"/>
        <w:autoSpaceDE w:val="0"/>
        <w:autoSpaceDN w:val="0"/>
        <w:adjustRightInd w:val="0"/>
        <w:ind w:left="300" w:firstLine="709"/>
      </w:pPr>
    </w:p>
    <w:p w:rsidR="00AF1002" w:rsidRDefault="00AF1002" w:rsidP="00AF1002">
      <w:pPr>
        <w:widowControl w:val="0"/>
        <w:autoSpaceDE w:val="0"/>
        <w:autoSpaceDN w:val="0"/>
        <w:adjustRightInd w:val="0"/>
        <w:ind w:left="300"/>
      </w:pPr>
    </w:p>
    <w:p w:rsidR="00AF1002" w:rsidRDefault="00AF1002" w:rsidP="00AF1002">
      <w:pPr>
        <w:jc w:val="both"/>
      </w:pPr>
      <w:r>
        <w:t xml:space="preserve">Председатель </w:t>
      </w:r>
      <w:proofErr w:type="spellStart"/>
      <w:r>
        <w:t>Обуховской</w:t>
      </w:r>
      <w:proofErr w:type="spellEnd"/>
      <w:r>
        <w:t xml:space="preserve"> </w:t>
      </w:r>
    </w:p>
    <w:p w:rsidR="00AF1002" w:rsidRDefault="00AF1002" w:rsidP="00AF1002">
      <w:pPr>
        <w:jc w:val="both"/>
      </w:pPr>
      <w:r>
        <w:t>сельской Думы</w:t>
      </w:r>
      <w:r>
        <w:tab/>
      </w:r>
      <w:r>
        <w:tab/>
        <w:t xml:space="preserve">                                                                             </w:t>
      </w:r>
      <w:r>
        <w:t xml:space="preserve">       </w:t>
      </w:r>
      <w:r>
        <w:t xml:space="preserve">Н.А. Игнатьев                                                </w:t>
      </w:r>
    </w:p>
    <w:p w:rsidR="00AF1002" w:rsidRDefault="00AF1002" w:rsidP="00AF1002">
      <w:pPr>
        <w:widowControl w:val="0"/>
        <w:autoSpaceDE w:val="0"/>
        <w:autoSpaceDN w:val="0"/>
        <w:adjustRightInd w:val="0"/>
        <w:ind w:left="300"/>
      </w:pPr>
    </w:p>
    <w:p w:rsidR="00AF1002" w:rsidRDefault="00AF1002" w:rsidP="00AF1002">
      <w:pPr>
        <w:pStyle w:val="ConsPlusNonformat"/>
        <w:jc w:val="both"/>
        <w:rPr>
          <w:sz w:val="24"/>
          <w:szCs w:val="24"/>
        </w:rPr>
      </w:pPr>
    </w:p>
    <w:p w:rsidR="00AF1002" w:rsidRDefault="00AF1002" w:rsidP="00AF1002">
      <w:pPr>
        <w:pStyle w:val="ConsPlusNonformat"/>
        <w:jc w:val="both"/>
        <w:rPr>
          <w:sz w:val="24"/>
          <w:szCs w:val="24"/>
        </w:rPr>
      </w:pPr>
    </w:p>
    <w:p w:rsidR="00AF1002" w:rsidRDefault="00AF1002" w:rsidP="00AF1002">
      <w:pPr>
        <w:widowControl w:val="0"/>
        <w:autoSpaceDE w:val="0"/>
        <w:autoSpaceDN w:val="0"/>
        <w:adjustRightInd w:val="0"/>
        <w:ind w:left="300"/>
      </w:pPr>
    </w:p>
    <w:p w:rsidR="00AF1002" w:rsidRDefault="00AF1002" w:rsidP="00AF1002">
      <w:pPr>
        <w:pStyle w:val="ConsPlusNonformat"/>
        <w:jc w:val="both"/>
        <w:rPr>
          <w:sz w:val="24"/>
          <w:szCs w:val="24"/>
        </w:rPr>
      </w:pPr>
    </w:p>
    <w:p w:rsidR="00AF1002" w:rsidRDefault="00AF1002" w:rsidP="00AF1002">
      <w:pPr>
        <w:pStyle w:val="ConsPlusNonformat"/>
        <w:jc w:val="both"/>
        <w:rPr>
          <w:sz w:val="24"/>
          <w:szCs w:val="24"/>
        </w:rPr>
      </w:pPr>
    </w:p>
    <w:p w:rsidR="00AF1002" w:rsidRDefault="00AF1002" w:rsidP="00AF1002">
      <w:pPr>
        <w:pStyle w:val="ConsPlusNonformat"/>
        <w:jc w:val="both"/>
        <w:rPr>
          <w:sz w:val="24"/>
          <w:szCs w:val="24"/>
        </w:rPr>
      </w:pPr>
    </w:p>
    <w:p w:rsidR="00AF1002" w:rsidRDefault="00AF1002" w:rsidP="00AF1002">
      <w:pPr>
        <w:pStyle w:val="ConsPlusNonformat"/>
        <w:jc w:val="both"/>
        <w:rPr>
          <w:sz w:val="24"/>
          <w:szCs w:val="24"/>
        </w:rPr>
      </w:pPr>
    </w:p>
    <w:p w:rsidR="00AF1002" w:rsidRDefault="00AF1002" w:rsidP="00AF1002">
      <w:pPr>
        <w:pStyle w:val="ConsPlusNonformat"/>
        <w:jc w:val="both"/>
        <w:rPr>
          <w:sz w:val="24"/>
          <w:szCs w:val="24"/>
        </w:rPr>
      </w:pPr>
    </w:p>
    <w:p w:rsidR="00AF1002" w:rsidRDefault="00AF1002" w:rsidP="00AF1002">
      <w:pPr>
        <w:pStyle w:val="ConsPlusNonformat"/>
        <w:jc w:val="both"/>
        <w:rPr>
          <w:sz w:val="24"/>
          <w:szCs w:val="24"/>
        </w:rPr>
      </w:pPr>
    </w:p>
    <w:p w:rsidR="00AF1002" w:rsidRDefault="00AF1002" w:rsidP="00AF1002">
      <w:pPr>
        <w:pStyle w:val="ConsPlusNonformat"/>
        <w:jc w:val="both"/>
        <w:rPr>
          <w:sz w:val="24"/>
          <w:szCs w:val="24"/>
        </w:rPr>
      </w:pPr>
    </w:p>
    <w:p w:rsidR="008E0387" w:rsidRDefault="008E0387"/>
    <w:sectPr w:rsidR="008E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0A6D"/>
    <w:multiLevelType w:val="hybridMultilevel"/>
    <w:tmpl w:val="4D8667C4"/>
    <w:lvl w:ilvl="0" w:tplc="FA203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02"/>
    <w:rsid w:val="008E0387"/>
    <w:rsid w:val="00A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1002"/>
    <w:pPr>
      <w:spacing w:after="120"/>
    </w:pPr>
  </w:style>
  <w:style w:type="character" w:customStyle="1" w:styleId="a4">
    <w:name w:val="Основной текст Знак"/>
    <w:basedOn w:val="a0"/>
    <w:link w:val="a3"/>
    <w:rsid w:val="00AF1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F1002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F1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F10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AF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1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1002"/>
    <w:pPr>
      <w:spacing w:after="120"/>
    </w:pPr>
  </w:style>
  <w:style w:type="character" w:customStyle="1" w:styleId="a4">
    <w:name w:val="Основной текст Знак"/>
    <w:basedOn w:val="a0"/>
    <w:link w:val="a3"/>
    <w:rsid w:val="00AF1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F1002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F1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F10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AF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2019-11-20T10:02:00Z</dcterms:created>
  <dcterms:modified xsi:type="dcterms:W3CDTF">2019-11-20T10:03:00Z</dcterms:modified>
</cp:coreProperties>
</file>